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76" w:rsidRPr="00057F65" w:rsidRDefault="00AF5876" w:rsidP="00437B82">
      <w:pPr>
        <w:pStyle w:val="a5"/>
        <w:rPr>
          <w:b/>
        </w:rPr>
      </w:pPr>
      <w:r>
        <w:t xml:space="preserve">                                                 </w:t>
      </w:r>
      <w:r w:rsidRPr="00057F65">
        <w:rPr>
          <w:b/>
        </w:rPr>
        <w:t>КОММЕРЧЕСКОЕ ПРЕДЛОЖЕНИЕ:</w:t>
      </w:r>
    </w:p>
    <w:p w:rsidR="00AF5876" w:rsidRDefault="00AF5876" w:rsidP="00AF5876"/>
    <w:p w:rsidR="005155C8" w:rsidRDefault="005155C8" w:rsidP="00057F65">
      <w:pPr>
        <w:pStyle w:val="a3"/>
      </w:pPr>
    </w:p>
    <w:p w:rsidR="00FD5C13" w:rsidRDefault="00AF5876" w:rsidP="00057F65">
      <w:pPr>
        <w:pStyle w:val="a3"/>
      </w:pPr>
      <w:r>
        <w:t xml:space="preserve">Дом </w:t>
      </w:r>
      <w:r w:rsidR="00FD5C13">
        <w:t>по каркасной технологии</w:t>
      </w:r>
      <w:r>
        <w:t xml:space="preserve"> «В</w:t>
      </w:r>
      <w:r w:rsidR="00CC30DC">
        <w:t>е</w:t>
      </w:r>
      <w:r w:rsidR="00642F78">
        <w:t>на</w:t>
      </w:r>
      <w:r>
        <w:t xml:space="preserve">– </w:t>
      </w:r>
      <w:r w:rsidR="00642F78">
        <w:t>130</w:t>
      </w:r>
      <w:r>
        <w:t>» (общая площадь</w:t>
      </w:r>
      <w:r w:rsidR="00642F78">
        <w:t xml:space="preserve"> 130 </w:t>
      </w:r>
      <w:r>
        <w:t xml:space="preserve"> кв</w:t>
      </w:r>
      <w:r w:rsidR="00534C6F">
        <w:t xml:space="preserve">. </w:t>
      </w:r>
      <w:r>
        <w:t>м.)</w:t>
      </w:r>
    </w:p>
    <w:p w:rsidR="00AF5876" w:rsidRDefault="00923D69" w:rsidP="00057F65">
      <w:pPr>
        <w:pStyle w:val="a3"/>
      </w:pPr>
      <w:r>
        <w:t xml:space="preserve">Сборка и строительство дома произведено компанией «Идеальный Дом», г. Череповец, </w:t>
      </w:r>
      <w:hyperlink r:id="rId6" w:history="1">
        <w:r w:rsidRPr="00690A6D">
          <w:rPr>
            <w:rStyle w:val="a4"/>
          </w:rPr>
          <w:t>www.home-ideal.com</w:t>
        </w:r>
      </w:hyperlink>
      <w:r>
        <w:t xml:space="preserve"> </w:t>
      </w:r>
    </w:p>
    <w:p w:rsidR="00461D59" w:rsidRDefault="00461D59" w:rsidP="00057F65">
      <w:pPr>
        <w:pStyle w:val="a3"/>
      </w:pPr>
      <w:r>
        <w:t>Место нахождения</w:t>
      </w:r>
      <w:r w:rsidR="008F11EC">
        <w:t xml:space="preserve"> дома</w:t>
      </w:r>
      <w:r>
        <w:t xml:space="preserve"> – «Финская Деревня»</w:t>
      </w:r>
      <w:r w:rsidR="00A00FD3" w:rsidRPr="00A00FD3">
        <w:t xml:space="preserve"> </w:t>
      </w:r>
      <w:hyperlink r:id="rId7" w:history="1">
        <w:r w:rsidR="00A00FD3" w:rsidRPr="00690A6D">
          <w:rPr>
            <w:rStyle w:val="a4"/>
          </w:rPr>
          <w:t>www.fincountry.ru</w:t>
        </w:r>
      </w:hyperlink>
      <w:r w:rsidR="00A00FD3">
        <w:t xml:space="preserve">  </w:t>
      </w:r>
      <w:r>
        <w:t xml:space="preserve"> участок №</w:t>
      </w:r>
      <w:r w:rsidR="00992A4A">
        <w:t>2</w:t>
      </w:r>
      <w:r w:rsidR="00642F78">
        <w:t>0</w:t>
      </w:r>
      <w:r w:rsidR="00FA009F">
        <w:t>.</w:t>
      </w:r>
    </w:p>
    <w:p w:rsidR="005155C8" w:rsidRDefault="005155C8" w:rsidP="00057F65">
      <w:pPr>
        <w:pStyle w:val="a3"/>
      </w:pPr>
    </w:p>
    <w:p w:rsidR="005155C8" w:rsidRDefault="005155C8" w:rsidP="00057F65">
      <w:pPr>
        <w:pStyle w:val="a3"/>
      </w:pPr>
    </w:p>
    <w:p w:rsidR="00FA009F" w:rsidRDefault="00FA009F" w:rsidP="00057F65">
      <w:pPr>
        <w:pStyle w:val="a3"/>
      </w:pPr>
    </w:p>
    <w:p w:rsidR="00FA009F" w:rsidRDefault="00D2682B" w:rsidP="00383B5A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3600000" cy="2030915"/>
            <wp:effectExtent l="0" t="0" r="635" b="7620"/>
            <wp:docPr id="1" name="Рисунок 1" descr="C:\Users\Сергей\Desktop\Documents\Идеальный Дом\логотип\Фирстиль 27.06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Documents\Идеальный Дом\логотип\Фирстиль 27.06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03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5A" w:rsidRDefault="00383B5A" w:rsidP="00057F65">
      <w:pPr>
        <w:pStyle w:val="a3"/>
      </w:pPr>
    </w:p>
    <w:p w:rsidR="00F161B4" w:rsidRDefault="00F161B4" w:rsidP="00383B5A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3600000" cy="1611354"/>
            <wp:effectExtent l="0" t="0" r="635" b="8255"/>
            <wp:docPr id="2" name="Рисунок 2" descr="C:\Users\Сергей\Desktop\Documents\РЕАЛИЗУЕМЫЕ ПРОЕКТЫ\ФИНСКАЯ ДЕРЕВНЯ\Реклама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Documents\РЕАЛИЗУЕМЫЕ ПРОЕКТЫ\ФИНСКАЯ ДЕРЕВНЯ\Реклама\LOGO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610" t="42058" r="27461" b="42435"/>
                    <a:stretch/>
                  </pic:blipFill>
                  <pic:spPr bwMode="auto">
                    <a:xfrm>
                      <a:off x="0" y="0"/>
                      <a:ext cx="3600000" cy="161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5876" w:rsidRDefault="00AF5876" w:rsidP="00AF5876"/>
    <w:p w:rsidR="00360766" w:rsidRDefault="00DC7F16" w:rsidP="00606069">
      <w:pPr>
        <w:pStyle w:val="a3"/>
        <w:numPr>
          <w:ilvl w:val="0"/>
          <w:numId w:val="2"/>
        </w:numPr>
      </w:pPr>
      <w:r w:rsidRPr="00606069">
        <w:rPr>
          <w:b/>
        </w:rPr>
        <w:t>К</w:t>
      </w:r>
      <w:r w:rsidR="00AF5876" w:rsidRPr="00606069">
        <w:rPr>
          <w:b/>
        </w:rPr>
        <w:t>оммуникации:</w:t>
      </w:r>
      <w:r w:rsidR="00360766">
        <w:t xml:space="preserve"> </w:t>
      </w:r>
      <w:r w:rsidR="00AF5876">
        <w:t>интернет</w:t>
      </w:r>
      <w:r w:rsidR="00360766">
        <w:t xml:space="preserve"> 10 МБ</w:t>
      </w:r>
      <w:r w:rsidR="00AF5876">
        <w:t>, газ</w:t>
      </w:r>
      <w:r w:rsidR="00360766">
        <w:t xml:space="preserve"> природный, </w:t>
      </w:r>
      <w:r w:rsidR="00AF5876">
        <w:t>электричество</w:t>
      </w:r>
      <w:r w:rsidR="00360766">
        <w:t xml:space="preserve"> 15 квт.</w:t>
      </w:r>
      <w:r w:rsidR="00AF5876">
        <w:t xml:space="preserve"> </w:t>
      </w:r>
      <w:r w:rsidR="00360766">
        <w:t>Стоимость данных коммуникаций  входит в стоимость ДНП</w:t>
      </w:r>
      <w:r w:rsidR="005263F5">
        <w:t xml:space="preserve"> «Финская Деревня»</w:t>
      </w:r>
      <w:r w:rsidR="00640DF5">
        <w:t>.</w:t>
      </w:r>
      <w:r w:rsidR="00606069">
        <w:t xml:space="preserve"> </w:t>
      </w:r>
    </w:p>
    <w:p w:rsidR="00835077" w:rsidRDefault="00835077" w:rsidP="00835077">
      <w:pPr>
        <w:pStyle w:val="a3"/>
        <w:numPr>
          <w:ilvl w:val="0"/>
          <w:numId w:val="2"/>
        </w:numPr>
      </w:pPr>
      <w:r w:rsidRPr="00835077">
        <w:rPr>
          <w:b/>
        </w:rPr>
        <w:t xml:space="preserve">Земельный участок № </w:t>
      </w:r>
      <w:r w:rsidR="00CC30DC">
        <w:rPr>
          <w:b/>
        </w:rPr>
        <w:t>2</w:t>
      </w:r>
      <w:r w:rsidR="00362C56">
        <w:rPr>
          <w:b/>
        </w:rPr>
        <w:t>0</w:t>
      </w:r>
      <w:r w:rsidRPr="005A32FC">
        <w:t xml:space="preserve"> </w:t>
      </w:r>
      <w:r>
        <w:t>–</w:t>
      </w:r>
      <w:r w:rsidRPr="005A32FC">
        <w:t xml:space="preserve"> </w:t>
      </w:r>
      <w:r>
        <w:t xml:space="preserve">общей площадью </w:t>
      </w:r>
      <w:r w:rsidR="00642F78">
        <w:t>777</w:t>
      </w:r>
      <w:r w:rsidR="00534C6F">
        <w:t xml:space="preserve"> </w:t>
      </w:r>
      <w:r>
        <w:t>кв</w:t>
      </w:r>
      <w:proofErr w:type="gramStart"/>
      <w:r>
        <w:t>.м</w:t>
      </w:r>
      <w:proofErr w:type="gramEnd"/>
      <w:r>
        <w:t xml:space="preserve"> – </w:t>
      </w:r>
      <w:r w:rsidR="00642F78">
        <w:rPr>
          <w:highlight w:val="green"/>
        </w:rPr>
        <w:t>870</w:t>
      </w:r>
      <w:r w:rsidRPr="005A16DC">
        <w:rPr>
          <w:highlight w:val="green"/>
        </w:rPr>
        <w:t xml:space="preserve"> 000 руб.</w:t>
      </w:r>
    </w:p>
    <w:p w:rsidR="000D2DA6" w:rsidRPr="00835077" w:rsidRDefault="000D2DA6" w:rsidP="00835077">
      <w:pPr>
        <w:pStyle w:val="1"/>
        <w:shd w:val="clear" w:color="auto" w:fill="FFFFFF"/>
        <w:spacing w:before="0" w:beforeAutospacing="0" w:after="225" w:afterAutospacing="0"/>
        <w:textAlignment w:val="top"/>
        <w:rPr>
          <w:rFonts w:asciiTheme="minorHAnsi" w:hAnsiTheme="minorHAnsi"/>
          <w:b w:val="0"/>
          <w:sz w:val="22"/>
          <w:szCs w:val="22"/>
        </w:rPr>
      </w:pPr>
      <w:r w:rsidRPr="00835077">
        <w:rPr>
          <w:rFonts w:asciiTheme="minorHAnsi" w:hAnsiTheme="minorHAnsi"/>
          <w:b w:val="0"/>
          <w:sz w:val="22"/>
          <w:szCs w:val="22"/>
          <w:bdr w:val="none" w:sz="0" w:space="0" w:color="auto" w:frame="1"/>
        </w:rPr>
        <w:t>В стоимость земельного участка, помимо самого участка входит общее имущество коттеджного поселка «Финская Деревня»</w:t>
      </w:r>
    </w:p>
    <w:p w:rsidR="00AF5876" w:rsidRDefault="00AF5876" w:rsidP="00AF5876"/>
    <w:p w:rsidR="00AE4A30" w:rsidRDefault="00AE4A30"/>
    <w:p w:rsidR="00AE4A30" w:rsidRDefault="00AE4A30" w:rsidP="00AA12C6">
      <w:pPr>
        <w:spacing w:line="240" w:lineRule="auto"/>
        <w:rPr>
          <w:b/>
          <w:i/>
        </w:rPr>
      </w:pPr>
      <w:r w:rsidRPr="00FE0A58">
        <w:rPr>
          <w:b/>
          <w:i/>
        </w:rPr>
        <w:lastRenderedPageBreak/>
        <w:t>Общим имуществом ДНП является:</w:t>
      </w:r>
    </w:p>
    <w:p w:rsidR="00EA0906" w:rsidRDefault="00EA0906" w:rsidP="00AA12C6">
      <w:pPr>
        <w:spacing w:line="240" w:lineRule="auto"/>
      </w:pPr>
      <w:r>
        <w:t>1.Дорога поселковая (примерно 900 м.) - готовность 100%</w:t>
      </w:r>
    </w:p>
    <w:p w:rsidR="00EA0906" w:rsidRDefault="00EA0906" w:rsidP="00AA12C6">
      <w:pPr>
        <w:spacing w:line="240" w:lineRule="auto"/>
      </w:pPr>
      <w:r>
        <w:t>2.Тротуры (примерно 900 м.) - готовность 0%</w:t>
      </w:r>
    </w:p>
    <w:p w:rsidR="00EA0906" w:rsidRDefault="00EA0906" w:rsidP="00AA12C6">
      <w:pPr>
        <w:spacing w:line="240" w:lineRule="auto"/>
      </w:pPr>
      <w:r>
        <w:t>3.Парковка при въезде - готовность 100%</w:t>
      </w:r>
    </w:p>
    <w:p w:rsidR="00EA0906" w:rsidRDefault="00EA0906" w:rsidP="00AA12C6">
      <w:pPr>
        <w:spacing w:line="240" w:lineRule="auto"/>
      </w:pPr>
      <w:r>
        <w:t>4.Съезды к участку (23 шт.)- готовность 100%</w:t>
      </w:r>
    </w:p>
    <w:p w:rsidR="00EA0906" w:rsidRDefault="00EA0906" w:rsidP="00AA12C6">
      <w:pPr>
        <w:spacing w:line="240" w:lineRule="auto"/>
      </w:pPr>
      <w:r>
        <w:t>5.Забор общий по периметру (примерно 1 км.) - готовность 100%</w:t>
      </w:r>
    </w:p>
    <w:p w:rsidR="00EA0906" w:rsidRDefault="00EA0906" w:rsidP="00AA12C6">
      <w:pPr>
        <w:spacing w:line="240" w:lineRule="auto"/>
      </w:pPr>
      <w:r>
        <w:t>6.Заборы внутренние</w:t>
      </w:r>
      <w:r w:rsidR="00037B71">
        <w:t xml:space="preserve"> (примерно 2 км.) - готовность 10</w:t>
      </w:r>
      <w:r>
        <w:t xml:space="preserve">0% </w:t>
      </w:r>
    </w:p>
    <w:p w:rsidR="00EA0906" w:rsidRDefault="00EA0906" w:rsidP="00AA12C6">
      <w:pPr>
        <w:spacing w:line="240" w:lineRule="auto"/>
      </w:pPr>
      <w:r>
        <w:t>7.Подземная дренажная система - готовность 100%</w:t>
      </w:r>
    </w:p>
    <w:p w:rsidR="00EA0906" w:rsidRDefault="00EA0906" w:rsidP="00AA12C6">
      <w:pPr>
        <w:spacing w:line="240" w:lineRule="auto"/>
      </w:pPr>
      <w:r>
        <w:t>8.Арка - готовность 100%</w:t>
      </w:r>
    </w:p>
    <w:p w:rsidR="00EA0906" w:rsidRDefault="00EA0906" w:rsidP="00AA12C6">
      <w:pPr>
        <w:spacing w:line="240" w:lineRule="auto"/>
      </w:pPr>
      <w:r>
        <w:t>9.Будка охран</w:t>
      </w:r>
      <w:proofErr w:type="gramStart"/>
      <w:r>
        <w:t>ы-</w:t>
      </w:r>
      <w:proofErr w:type="gramEnd"/>
      <w:r>
        <w:t xml:space="preserve"> готовность 100%</w:t>
      </w:r>
    </w:p>
    <w:p w:rsidR="00EA0906" w:rsidRDefault="00EA0906" w:rsidP="00AA12C6">
      <w:pPr>
        <w:spacing w:line="240" w:lineRule="auto"/>
      </w:pPr>
      <w:r>
        <w:t>10.Шлагбау</w:t>
      </w:r>
      <w:proofErr w:type="gramStart"/>
      <w:r>
        <w:t>м-</w:t>
      </w:r>
      <w:proofErr w:type="gramEnd"/>
      <w:r>
        <w:t xml:space="preserve"> готовность 100%</w:t>
      </w:r>
    </w:p>
    <w:p w:rsidR="00EA0906" w:rsidRDefault="00EA0906" w:rsidP="00AA12C6">
      <w:pPr>
        <w:spacing w:line="240" w:lineRule="auto"/>
      </w:pPr>
      <w:r>
        <w:t>11.Контейнерная площадка для ТБО плюс сами контейнер</w:t>
      </w:r>
      <w:proofErr w:type="gramStart"/>
      <w:r>
        <w:t>ы-</w:t>
      </w:r>
      <w:proofErr w:type="gramEnd"/>
      <w:r>
        <w:t xml:space="preserve"> готовность 100%</w:t>
      </w:r>
    </w:p>
    <w:p w:rsidR="00EA0906" w:rsidRDefault="00EA0906" w:rsidP="00AA12C6">
      <w:pPr>
        <w:spacing w:line="240" w:lineRule="auto"/>
      </w:pPr>
      <w:r>
        <w:t>12.Деревянный настил до озер</w:t>
      </w:r>
      <w:proofErr w:type="gramStart"/>
      <w:r>
        <w:t>а-</w:t>
      </w:r>
      <w:proofErr w:type="gramEnd"/>
      <w:r>
        <w:t xml:space="preserve"> готовность 100%</w:t>
      </w:r>
    </w:p>
    <w:p w:rsidR="00EA0906" w:rsidRDefault="00EA0906" w:rsidP="00AA12C6">
      <w:pPr>
        <w:spacing w:line="240" w:lineRule="auto"/>
      </w:pPr>
      <w:r>
        <w:t>13.Выход в лес - готовность 50%</w:t>
      </w:r>
    </w:p>
    <w:p w:rsidR="00EA0906" w:rsidRDefault="00350FD9" w:rsidP="00AA12C6">
      <w:pPr>
        <w:spacing w:line="240" w:lineRule="auto"/>
      </w:pPr>
      <w:r>
        <w:t>14.Пирс - готовность 5</w:t>
      </w:r>
      <w:r w:rsidR="00EA0906">
        <w:t>0%</w:t>
      </w:r>
    </w:p>
    <w:p w:rsidR="00EA0906" w:rsidRDefault="00EA0906" w:rsidP="00AA12C6">
      <w:pPr>
        <w:spacing w:line="240" w:lineRule="auto"/>
      </w:pPr>
      <w:r>
        <w:t>15.Детская площадка, горка, аттракционы - готовность 0%</w:t>
      </w:r>
    </w:p>
    <w:p w:rsidR="00EA0906" w:rsidRDefault="00EA0906" w:rsidP="00AA12C6">
      <w:pPr>
        <w:spacing w:line="240" w:lineRule="auto"/>
      </w:pPr>
      <w:r>
        <w:t>16.Элементы благоустройства, скамейки, урны - готовность 0%</w:t>
      </w:r>
    </w:p>
    <w:p w:rsidR="00EA0906" w:rsidRDefault="00EA0906" w:rsidP="00AA12C6">
      <w:pPr>
        <w:spacing w:line="240" w:lineRule="auto"/>
      </w:pPr>
      <w:r>
        <w:t>17. Газопровод (примерно 750 м.) и ГРПШ - готовность 100%</w:t>
      </w:r>
    </w:p>
    <w:p w:rsidR="00EA0906" w:rsidRDefault="00EA0906" w:rsidP="00AA12C6">
      <w:pPr>
        <w:spacing w:line="240" w:lineRule="auto"/>
      </w:pPr>
      <w:r>
        <w:t>18. Уличное освещение и столбы освещения - готовность 100%</w:t>
      </w:r>
    </w:p>
    <w:p w:rsidR="00EA0906" w:rsidRDefault="00EA0906" w:rsidP="00AA12C6">
      <w:pPr>
        <w:spacing w:line="240" w:lineRule="auto"/>
      </w:pPr>
      <w:r>
        <w:t>19. Базовая станция телекоммуникационной сети поселка (беспроводной высокоскоростной Интернет 10 Мбит/с) – готовность  100%</w:t>
      </w:r>
    </w:p>
    <w:p w:rsidR="00C00FDF" w:rsidRDefault="00C00FDF" w:rsidP="007A7567">
      <w:pPr>
        <w:pStyle w:val="a3"/>
        <w:numPr>
          <w:ilvl w:val="0"/>
          <w:numId w:val="2"/>
        </w:numPr>
      </w:pPr>
      <w:r w:rsidRPr="00835077">
        <w:rPr>
          <w:b/>
        </w:rPr>
        <w:t>Стоимость дома «</w:t>
      </w:r>
      <w:r w:rsidR="003330BA" w:rsidRPr="003330BA">
        <w:rPr>
          <w:b/>
        </w:rPr>
        <w:t>Ве</w:t>
      </w:r>
      <w:r w:rsidR="00642F78">
        <w:rPr>
          <w:b/>
        </w:rPr>
        <w:t>на</w:t>
      </w:r>
      <w:r w:rsidR="003330BA" w:rsidRPr="003330BA">
        <w:rPr>
          <w:b/>
        </w:rPr>
        <w:t xml:space="preserve">– </w:t>
      </w:r>
      <w:r w:rsidR="00642F78">
        <w:rPr>
          <w:b/>
        </w:rPr>
        <w:t>130</w:t>
      </w:r>
      <w:r w:rsidRPr="00835077">
        <w:rPr>
          <w:b/>
        </w:rPr>
        <w:t>»</w:t>
      </w:r>
      <w:r>
        <w:t xml:space="preserve"> – </w:t>
      </w:r>
      <w:r w:rsidR="00E95BB6">
        <w:rPr>
          <w:highlight w:val="green"/>
        </w:rPr>
        <w:t xml:space="preserve"> </w:t>
      </w:r>
      <w:r w:rsidR="00575767">
        <w:rPr>
          <w:highlight w:val="green"/>
        </w:rPr>
        <w:t>2 201 160</w:t>
      </w:r>
      <w:r w:rsidRPr="007A7567">
        <w:rPr>
          <w:highlight w:val="green"/>
        </w:rPr>
        <w:t xml:space="preserve"> руб</w:t>
      </w:r>
      <w:r w:rsidRPr="00C00FDF">
        <w:rPr>
          <w:highlight w:val="green"/>
        </w:rPr>
        <w:t>.</w:t>
      </w:r>
    </w:p>
    <w:p w:rsidR="00C00FDF" w:rsidRDefault="00AA12C6" w:rsidP="00C00FDF">
      <w:bookmarkStart w:id="0" w:name="_GoBack"/>
      <w:r>
        <w:rPr>
          <w:noProof/>
          <w:lang w:eastAsia="ru-RU"/>
        </w:rPr>
        <w:drawing>
          <wp:inline distT="0" distB="0" distL="0" distR="0">
            <wp:extent cx="3573095" cy="2381093"/>
            <wp:effectExtent l="0" t="0" r="0" b="0"/>
            <wp:docPr id="3" name="Рисунок 3" descr="C:\Users\user\Desktop\ПРОЕКТЫ ДОМОВ ДЛЯ САЙТА\Серия Вена\Вена 130 карка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Ы ДОМОВ ДЛЯ САЙТА\Серия Вена\Вена 130 каркас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81" cy="238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30DC" w:rsidRDefault="00CC30DC" w:rsidP="00C00FDF"/>
    <w:p w:rsidR="00CC30DC" w:rsidRDefault="00AA12C6" w:rsidP="00C00FDF">
      <w:r>
        <w:rPr>
          <w:noProof/>
          <w:lang w:eastAsia="ru-RU"/>
        </w:rPr>
        <w:lastRenderedPageBreak/>
        <w:drawing>
          <wp:inline distT="0" distB="0" distL="0" distR="0">
            <wp:extent cx="5348377" cy="3564132"/>
            <wp:effectExtent l="0" t="0" r="0" b="0"/>
            <wp:docPr id="8" name="Рисунок 8" descr="C:\Users\user\Desktop\ПРОЕКТЫ ДОМОВ ДЛЯ САЙТА\Серия Вена\Вена 130 каркас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ЕКТЫ ДОМОВ ДЛЯ САЙТА\Серия Вена\Вена 130 каркас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319" cy="357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350717" cy="3565692"/>
            <wp:effectExtent l="0" t="0" r="0" b="0"/>
            <wp:docPr id="7" name="Рисунок 7" descr="C:\Users\user\Desktop\ПРОЕКТЫ ДОМОВ ДЛЯ САЙТА\Серия Вена\Вена 130 каркас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ЕКТЫ ДОМОВ ДЛЯ САЙТА\Серия Вена\Вена 130 каркас\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091" cy="357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06" w:rsidRPr="009041E4" w:rsidRDefault="00EA0906" w:rsidP="00EA0906">
      <w:pPr>
        <w:jc w:val="center"/>
        <w:rPr>
          <w:b/>
        </w:rPr>
      </w:pPr>
      <w:r>
        <w:rPr>
          <w:b/>
        </w:rPr>
        <w:t>К</w:t>
      </w:r>
      <w:r w:rsidRPr="009041E4">
        <w:rPr>
          <w:b/>
        </w:rPr>
        <w:t>ом</w:t>
      </w:r>
      <w:r w:rsidR="00AB04D8">
        <w:rPr>
          <w:b/>
        </w:rPr>
        <w:t>плектация дома</w:t>
      </w:r>
    </w:p>
    <w:p w:rsidR="00EA0906" w:rsidRPr="009041E4" w:rsidRDefault="00EA0906" w:rsidP="00EA090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>Технический надзор на период строительства.</w:t>
      </w:r>
      <w:r w:rsidRPr="004F6B9E">
        <w:t xml:space="preserve"> Фотоотчет.</w:t>
      </w:r>
    </w:p>
    <w:p w:rsidR="00EA0906" w:rsidRPr="009041E4" w:rsidRDefault="00EA0906" w:rsidP="00EA090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>Фундамент — Геологические изыскания. Разбивка осей, нивелировка. Монта</w:t>
      </w:r>
      <w:r>
        <w:t>ж винтовых свай диаметр 108*4*30</w:t>
      </w:r>
      <w:r w:rsidRPr="009041E4">
        <w:t xml:space="preserve">00 на глубину промерзания, частота не менее трех метров. Заливка свай раствором. Монтаж и приваривание оголовка. </w:t>
      </w:r>
      <w:r w:rsidRPr="00003CE2">
        <w:t xml:space="preserve">Горизонтальная гидроизоляция в два слоя </w:t>
      </w:r>
      <w:proofErr w:type="spellStart"/>
      <w:r w:rsidRPr="00003CE2">
        <w:t>стеклоизола</w:t>
      </w:r>
      <w:proofErr w:type="spellEnd"/>
      <w:r w:rsidRPr="00003CE2">
        <w:t xml:space="preserve"> под обвязочным брус</w:t>
      </w:r>
      <w:r>
        <w:t>ом. Обвязочный брус 200*150 мм</w:t>
      </w:r>
      <w:proofErr w:type="gramStart"/>
      <w:r>
        <w:t>.</w:t>
      </w:r>
      <w:proofErr w:type="gramEnd"/>
      <w:r>
        <w:t xml:space="preserve"> </w:t>
      </w:r>
      <w:r w:rsidRPr="00003CE2">
        <w:t>(</w:t>
      </w:r>
      <w:proofErr w:type="spellStart"/>
      <w:proofErr w:type="gramStart"/>
      <w:r w:rsidRPr="00003CE2">
        <w:t>а</w:t>
      </w:r>
      <w:proofErr w:type="gramEnd"/>
      <w:r w:rsidRPr="00003CE2">
        <w:t>нтисептированный</w:t>
      </w:r>
      <w:proofErr w:type="spellEnd"/>
      <w:r w:rsidRPr="00003CE2">
        <w:t>).</w:t>
      </w:r>
    </w:p>
    <w:p w:rsidR="00EA0906" w:rsidRPr="009041E4" w:rsidRDefault="00EA0906" w:rsidP="00EA090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>Монтаж стенового комплекта</w:t>
      </w:r>
      <w:r>
        <w:t xml:space="preserve"> каркаса</w:t>
      </w:r>
      <w:r w:rsidRPr="009041E4">
        <w:t>, балок и колонн (монтаж, демонтаж лесов).</w:t>
      </w:r>
    </w:p>
    <w:p w:rsidR="00EA0906" w:rsidRPr="009041E4" w:rsidRDefault="00EA0906" w:rsidP="00EA090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lastRenderedPageBreak/>
        <w:t>Комплект металлического крепежа.</w:t>
      </w:r>
    </w:p>
    <w:p w:rsidR="00EA0906" w:rsidRDefault="00EA0906" w:rsidP="00EA090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00555C">
        <w:t>Наружн</w:t>
      </w:r>
      <w:r>
        <w:t xml:space="preserve">ые стены — каркасные, из </w:t>
      </w:r>
      <w:r w:rsidR="008A020A">
        <w:t>бруса 4</w:t>
      </w:r>
      <w:r w:rsidRPr="001A571B">
        <w:t xml:space="preserve">0*150 мм., обшитые </w:t>
      </w:r>
      <w:r>
        <w:t xml:space="preserve">снаружи </w:t>
      </w:r>
      <w:r w:rsidRPr="001A571B">
        <w:t xml:space="preserve">имитацией бруса </w:t>
      </w:r>
      <w:r w:rsidR="00CA3F83">
        <w:t>18-</w:t>
      </w:r>
      <w:r>
        <w:t xml:space="preserve">20 мм., гидроизоляция </w:t>
      </w:r>
      <w:proofErr w:type="spellStart"/>
      <w:r>
        <w:t>Изоспан</w:t>
      </w:r>
      <w:proofErr w:type="spellEnd"/>
      <w:r>
        <w:t xml:space="preserve"> А</w:t>
      </w:r>
      <w:r w:rsidR="0054551D">
        <w:t xml:space="preserve">, </w:t>
      </w:r>
      <w:proofErr w:type="spellStart"/>
      <w:r w:rsidR="0054551D">
        <w:t>пароизоляция</w:t>
      </w:r>
      <w:proofErr w:type="spellEnd"/>
      <w:r w:rsidR="0054551D">
        <w:t xml:space="preserve"> – пленка 150 мкм.</w:t>
      </w:r>
      <w:r w:rsidRPr="001A571B">
        <w:t xml:space="preserve">, </w:t>
      </w:r>
      <w:proofErr w:type="gramStart"/>
      <w:r w:rsidRPr="0000555C">
        <w:t>О</w:t>
      </w:r>
      <w:proofErr w:type="gramEnd"/>
      <w:r w:rsidRPr="0000555C">
        <w:t>SB – плита</w:t>
      </w:r>
      <w:r>
        <w:t xml:space="preserve"> 9 мм.</w:t>
      </w:r>
      <w:r w:rsidRPr="0000555C">
        <w:t>, утепление – Мин</w:t>
      </w:r>
      <w:r>
        <w:t xml:space="preserve">еральная </w:t>
      </w:r>
      <w:r w:rsidRPr="0000555C">
        <w:t>вата 150</w:t>
      </w:r>
      <w:r>
        <w:t xml:space="preserve"> </w:t>
      </w:r>
      <w:r w:rsidRPr="0000555C">
        <w:t xml:space="preserve">мм. </w:t>
      </w:r>
    </w:p>
    <w:p w:rsidR="00EA0906" w:rsidRPr="009041E4" w:rsidRDefault="00EA0906" w:rsidP="00EA090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>Перегородки — каркасные, из бруса 40*100 мм</w:t>
      </w:r>
      <w:proofErr w:type="gramStart"/>
      <w:r w:rsidRPr="009041E4">
        <w:t xml:space="preserve">., </w:t>
      </w:r>
      <w:proofErr w:type="gramEnd"/>
      <w:r>
        <w:t xml:space="preserve">звукоизоляция – Минеральная </w:t>
      </w:r>
      <w:r w:rsidRPr="009041E4">
        <w:t>вата</w:t>
      </w:r>
      <w:r>
        <w:t xml:space="preserve"> 100 мм.</w:t>
      </w:r>
    </w:p>
    <w:p w:rsidR="00EA0906" w:rsidRDefault="00EA0906" w:rsidP="00EA090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 xml:space="preserve">Окна, балконные двери, дверь на террасу – пластиковые </w:t>
      </w:r>
      <w:proofErr w:type="spellStart"/>
      <w:r w:rsidRPr="009041E4">
        <w:t>евроокна</w:t>
      </w:r>
      <w:proofErr w:type="spellEnd"/>
      <w:r w:rsidRPr="009041E4">
        <w:t>, двухкамерный стеклопакет 4-10-4-10-4, окна двойное открыв</w:t>
      </w:r>
      <w:r w:rsidR="00A82886">
        <w:t>ание. Профиль 70</w:t>
      </w:r>
      <w:r>
        <w:t xml:space="preserve"> мм</w:t>
      </w:r>
      <w:proofErr w:type="gramStart"/>
      <w:r>
        <w:t xml:space="preserve">., </w:t>
      </w:r>
      <w:proofErr w:type="gramEnd"/>
      <w:r>
        <w:t>цвет под дерево</w:t>
      </w:r>
      <w:r w:rsidRPr="009041E4">
        <w:t>.</w:t>
      </w:r>
    </w:p>
    <w:p w:rsidR="00EA0906" w:rsidRPr="009041E4" w:rsidRDefault="00EA0906" w:rsidP="00EA0906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575A65">
        <w:t>Металлические отливы с полимерной окраской.</w:t>
      </w:r>
    </w:p>
    <w:p w:rsidR="00EA0906" w:rsidRPr="009041E4" w:rsidRDefault="00EA0906" w:rsidP="00EA090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proofErr w:type="gramStart"/>
      <w:r w:rsidRPr="009041E4">
        <w:t>Двери (входная, в котельную) — металличес</w:t>
      </w:r>
      <w:r>
        <w:t xml:space="preserve">кие, </w:t>
      </w:r>
      <w:r w:rsidRPr="009D120F">
        <w:t>входная - премиум класс, в котельную - стандарт.</w:t>
      </w:r>
      <w:proofErr w:type="gramEnd"/>
    </w:p>
    <w:p w:rsidR="00EA0906" w:rsidRPr="009041E4" w:rsidRDefault="00AF1D8F" w:rsidP="00EA090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>
        <w:t>Лестница — каркасная</w:t>
      </w:r>
      <w:r w:rsidR="00EA0906" w:rsidRPr="009041E4">
        <w:t>.</w:t>
      </w:r>
    </w:p>
    <w:p w:rsidR="00EA0906" w:rsidRDefault="00353FE7" w:rsidP="00EA090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>
        <w:t>Кровельное покрытие:</w:t>
      </w:r>
      <w:r w:rsidRPr="00353F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Натуральная цементно-песчаная черепица «</w:t>
      </w:r>
      <w:r>
        <w:rPr>
          <w:rFonts w:ascii="Times New Roman" w:hAnsi="Times New Roman" w:cs="Times New Roman"/>
          <w:lang w:val="en-US"/>
        </w:rPr>
        <w:t>BRAAS</w:t>
      </w:r>
      <w:r>
        <w:rPr>
          <w:rFonts w:ascii="Times New Roman" w:hAnsi="Times New Roman" w:cs="Times New Roman"/>
        </w:rPr>
        <w:t xml:space="preserve">», комплект с </w:t>
      </w:r>
      <w:proofErr w:type="spellStart"/>
      <w:r>
        <w:rPr>
          <w:rFonts w:ascii="Times New Roman" w:hAnsi="Times New Roman" w:cs="Times New Roman"/>
        </w:rPr>
        <w:t>доборными</w:t>
      </w:r>
      <w:proofErr w:type="spellEnd"/>
      <w:r>
        <w:rPr>
          <w:rFonts w:ascii="Times New Roman" w:hAnsi="Times New Roman" w:cs="Times New Roman"/>
        </w:rPr>
        <w:t xml:space="preserve"> элементами, </w:t>
      </w:r>
      <w:proofErr w:type="spellStart"/>
      <w:r>
        <w:rPr>
          <w:rFonts w:ascii="Times New Roman" w:hAnsi="Times New Roman" w:cs="Times New Roman"/>
        </w:rPr>
        <w:t>ветро-гидроизоляция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супердиффузионная</w:t>
      </w:r>
      <w:proofErr w:type="spellEnd"/>
      <w:r>
        <w:rPr>
          <w:rFonts w:ascii="Times New Roman" w:hAnsi="Times New Roman" w:cs="Times New Roman"/>
        </w:rPr>
        <w:t xml:space="preserve"> мембрана «</w:t>
      </w:r>
      <w:proofErr w:type="spellStart"/>
      <w:r>
        <w:rPr>
          <w:rFonts w:ascii="Times New Roman" w:hAnsi="Times New Roman" w:cs="Times New Roman"/>
        </w:rPr>
        <w:t>Изоспан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AS</w:t>
      </w:r>
      <w:r>
        <w:rPr>
          <w:rFonts w:ascii="Times New Roman" w:hAnsi="Times New Roman" w:cs="Times New Roman"/>
        </w:rPr>
        <w:t>». Минеральная вата плотностью 35 кг/м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PAROC</w:t>
      </w:r>
      <w:r>
        <w:rPr>
          <w:rFonts w:ascii="Times New Roman" w:hAnsi="Times New Roman" w:cs="Times New Roman"/>
        </w:rPr>
        <w:t xml:space="preserve">» – 150 мм. </w:t>
      </w:r>
      <w:proofErr w:type="spellStart"/>
      <w:r>
        <w:rPr>
          <w:rFonts w:ascii="Times New Roman" w:hAnsi="Times New Roman" w:cs="Times New Roman"/>
        </w:rPr>
        <w:t>Пароизоляция</w:t>
      </w:r>
      <w:proofErr w:type="spellEnd"/>
      <w:r>
        <w:rPr>
          <w:rFonts w:ascii="Times New Roman" w:hAnsi="Times New Roman" w:cs="Times New Roman"/>
        </w:rPr>
        <w:t xml:space="preserve"> - пленка 150 мкм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стыки проклеиваются лентой. Стропильная система — брус 50х150 мм</w:t>
      </w:r>
      <w:proofErr w:type="gramStart"/>
      <w:r>
        <w:rPr>
          <w:rFonts w:ascii="Times New Roman" w:hAnsi="Times New Roman" w:cs="Times New Roman"/>
        </w:rPr>
        <w:t xml:space="preserve">.; </w:t>
      </w:r>
      <w:proofErr w:type="gramEnd"/>
      <w:r>
        <w:rPr>
          <w:rFonts w:ascii="Times New Roman" w:hAnsi="Times New Roman" w:cs="Times New Roman"/>
        </w:rPr>
        <w:t xml:space="preserve">простроганный с двух сторон, с шагом 600 мм. Обрешетка, </w:t>
      </w:r>
      <w:proofErr w:type="spellStart"/>
      <w:r>
        <w:rPr>
          <w:rFonts w:ascii="Times New Roman" w:hAnsi="Times New Roman" w:cs="Times New Roman"/>
        </w:rPr>
        <w:t>контробрешетка</w:t>
      </w:r>
      <w:proofErr w:type="spellEnd"/>
      <w:r>
        <w:rPr>
          <w:rFonts w:ascii="Times New Roman" w:hAnsi="Times New Roman" w:cs="Times New Roman"/>
        </w:rPr>
        <w:t>: Рейка 50*50 мм; прострогана с двух сторон.</w:t>
      </w:r>
    </w:p>
    <w:p w:rsidR="00EA0906" w:rsidRPr="009041E4" w:rsidRDefault="00EA0906" w:rsidP="00EA090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 xml:space="preserve">Фронтоны, лобовая доска, подшив кровли — </w:t>
      </w:r>
      <w:r>
        <w:t>сухая строганая обрезная доска 2</w:t>
      </w:r>
      <w:r w:rsidRPr="009041E4">
        <w:t>0х150 мм.</w:t>
      </w:r>
    </w:p>
    <w:p w:rsidR="00EA0906" w:rsidRDefault="00EA0906" w:rsidP="00C24663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 w:line="256" w:lineRule="auto"/>
      </w:pPr>
      <w:r w:rsidRPr="00945BC3">
        <w:t>Перекрытие пола 1 этаж</w:t>
      </w:r>
      <w:r>
        <w:t>а: брус 50х200 мм., ОСП плита 18</w:t>
      </w:r>
      <w:r w:rsidR="00C24663">
        <w:t xml:space="preserve"> мм., </w:t>
      </w:r>
      <w:proofErr w:type="spellStart"/>
      <w:r w:rsidR="00C24663">
        <w:t>пенополистерол</w:t>
      </w:r>
      <w:proofErr w:type="spellEnd"/>
      <w:r w:rsidR="00C24663">
        <w:t xml:space="preserve"> </w:t>
      </w:r>
      <w:proofErr w:type="spellStart"/>
      <w:r w:rsidR="00270BD4">
        <w:t>Технониколь</w:t>
      </w:r>
      <w:proofErr w:type="spellEnd"/>
      <w:r w:rsidR="00270BD4">
        <w:t xml:space="preserve"> 120 мм., плита ГКЛ 12</w:t>
      </w:r>
      <w:r w:rsidR="00C66D84">
        <w:t xml:space="preserve"> мм</w:t>
      </w:r>
      <w:proofErr w:type="gramStart"/>
      <w:r w:rsidR="00C66D84">
        <w:t>.</w:t>
      </w:r>
      <w:proofErr w:type="gramEnd"/>
      <w:r w:rsidR="00270BD4">
        <w:t xml:space="preserve"> </w:t>
      </w:r>
      <w:proofErr w:type="gramStart"/>
      <w:r w:rsidR="00270BD4">
        <w:t>в</w:t>
      </w:r>
      <w:proofErr w:type="gramEnd"/>
      <w:r w:rsidR="00270BD4">
        <w:t xml:space="preserve"> 2 слоя.</w:t>
      </w:r>
    </w:p>
    <w:p w:rsidR="00EA0906" w:rsidRDefault="00EA0906" w:rsidP="00EA090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>
        <w:t xml:space="preserve">Перекрытие </w:t>
      </w:r>
      <w:r w:rsidRPr="00D2467F">
        <w:t>пола 2 этаж</w:t>
      </w:r>
      <w:r>
        <w:t>а: брус 50х200 мм</w:t>
      </w:r>
      <w:proofErr w:type="gramStart"/>
      <w:r>
        <w:t xml:space="preserve">., </w:t>
      </w:r>
      <w:proofErr w:type="gramEnd"/>
      <w:r>
        <w:t>ОСП плита 18</w:t>
      </w:r>
      <w:r w:rsidRPr="00D2467F">
        <w:t xml:space="preserve"> мм..</w:t>
      </w:r>
    </w:p>
    <w:p w:rsidR="00E406CB" w:rsidRPr="00E406CB" w:rsidRDefault="00E406CB" w:rsidP="00E406CB">
      <w:pPr>
        <w:pStyle w:val="ab"/>
        <w:spacing w:line="276" w:lineRule="auto"/>
        <w:rPr>
          <w:rFonts w:ascii="Times New Roman" w:hAnsi="Times New Roman" w:cs="Times New Roman"/>
        </w:rPr>
      </w:pPr>
    </w:p>
    <w:p w:rsidR="00EA0906" w:rsidRPr="00803D3E" w:rsidRDefault="00EA0906" w:rsidP="00EA0906">
      <w:pPr>
        <w:jc w:val="center"/>
        <w:rPr>
          <w:b/>
        </w:rPr>
      </w:pPr>
      <w:r w:rsidRPr="00803D3E">
        <w:rPr>
          <w:b/>
        </w:rPr>
        <w:t>Дополнительные опции:</w:t>
      </w:r>
    </w:p>
    <w:p w:rsidR="00EA0906" w:rsidRDefault="00EA0906" w:rsidP="00EA0906">
      <w:pPr>
        <w:numPr>
          <w:ilvl w:val="0"/>
          <w:numId w:val="5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>
        <w:t>Разводка электроснабжения по дому.</w:t>
      </w:r>
    </w:p>
    <w:p w:rsidR="00EA0906" w:rsidRDefault="00EA0906" w:rsidP="00EA0906">
      <w:pPr>
        <w:numPr>
          <w:ilvl w:val="0"/>
          <w:numId w:val="5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6" w:lineRule="auto"/>
      </w:pPr>
      <w:r>
        <w:t>Разводка отопления, водоснабжения, канализации по дому.</w:t>
      </w:r>
    </w:p>
    <w:p w:rsidR="00EA0906" w:rsidRPr="009041E4" w:rsidRDefault="00EA0906" w:rsidP="00EA0906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>Вентиляционный короб – вентиляция во влажных помещениях, на кухне и в котельной. Проходы в кровле под трубу вентиляции.</w:t>
      </w:r>
    </w:p>
    <w:p w:rsidR="00EA0906" w:rsidRPr="009041E4" w:rsidRDefault="00EA0906" w:rsidP="00EA0906">
      <w:pPr>
        <w:numPr>
          <w:ilvl w:val="0"/>
          <w:numId w:val="5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>Деревянные налич</w:t>
      </w:r>
      <w:r>
        <w:t xml:space="preserve">ники снаружи, окрашены </w:t>
      </w:r>
      <w:r w:rsidR="00F03E8A">
        <w:t xml:space="preserve">специальной краской </w:t>
      </w:r>
      <w:r>
        <w:t>ТЕКНОС</w:t>
      </w:r>
      <w:r w:rsidRPr="009041E4">
        <w:t>.</w:t>
      </w:r>
    </w:p>
    <w:p w:rsidR="00EA0906" w:rsidRDefault="008A6836" w:rsidP="00EA0906">
      <w:pPr>
        <w:numPr>
          <w:ilvl w:val="0"/>
          <w:numId w:val="5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>
        <w:t>Крыльцо, п</w:t>
      </w:r>
      <w:r w:rsidR="00EA0906" w:rsidRPr="009041E4">
        <w:t>олы, перила, баляси</w:t>
      </w:r>
      <w:r w:rsidR="00B20BBC">
        <w:t>ны</w:t>
      </w:r>
      <w:r w:rsidR="008A020A">
        <w:t xml:space="preserve"> на </w:t>
      </w:r>
      <w:r>
        <w:t>террасе</w:t>
      </w:r>
      <w:r w:rsidR="00EA0906" w:rsidRPr="009041E4">
        <w:t xml:space="preserve">, </w:t>
      </w:r>
      <w:r>
        <w:t xml:space="preserve">хвоя, </w:t>
      </w:r>
      <w:r w:rsidR="00EA0906" w:rsidRPr="009041E4">
        <w:t>класс А,В</w:t>
      </w:r>
      <w:r w:rsidR="00EA0906">
        <w:t>.</w:t>
      </w:r>
    </w:p>
    <w:p w:rsidR="00EA0906" w:rsidRPr="009041E4" w:rsidRDefault="00EA0906" w:rsidP="00EA0906">
      <w:pPr>
        <w:numPr>
          <w:ilvl w:val="0"/>
          <w:numId w:val="5"/>
        </w:num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60" w:line="259" w:lineRule="auto"/>
      </w:pPr>
      <w:r w:rsidRPr="009041E4">
        <w:t xml:space="preserve">Подготовка поверхностей под покраску, </w:t>
      </w:r>
      <w:proofErr w:type="spellStart"/>
      <w:r w:rsidRPr="009041E4">
        <w:t>антисептирование</w:t>
      </w:r>
      <w:proofErr w:type="spellEnd"/>
      <w:r w:rsidRPr="009041E4">
        <w:t xml:space="preserve"> и покраска </w:t>
      </w:r>
      <w:r>
        <w:t xml:space="preserve">имитации </w:t>
      </w:r>
      <w:r w:rsidRPr="009041E4">
        <w:t>бруса сп</w:t>
      </w:r>
      <w:r w:rsidR="00AC71BA">
        <w:t>ециальными красками ТЕКНОС</w:t>
      </w:r>
      <w:r w:rsidRPr="009041E4">
        <w:t>.</w:t>
      </w:r>
    </w:p>
    <w:p w:rsidR="00835077" w:rsidRDefault="00835077" w:rsidP="00835077">
      <w:r w:rsidRPr="00331D5D">
        <w:t>Стоимость итого</w:t>
      </w:r>
      <w:r w:rsidRPr="00835077">
        <w:t xml:space="preserve">:  </w:t>
      </w:r>
      <w:r w:rsidR="00462B58">
        <w:rPr>
          <w:highlight w:val="green"/>
        </w:rPr>
        <w:t>2 201 160</w:t>
      </w:r>
      <w:r w:rsidR="005D6E4D" w:rsidRPr="00DD5679">
        <w:rPr>
          <w:highlight w:val="green"/>
        </w:rPr>
        <w:t xml:space="preserve"> </w:t>
      </w:r>
      <w:r w:rsidRPr="00DD5679">
        <w:rPr>
          <w:highlight w:val="green"/>
        </w:rPr>
        <w:t>руб.</w:t>
      </w:r>
    </w:p>
    <w:p w:rsidR="00835077" w:rsidRDefault="00835077" w:rsidP="00835077">
      <w:r w:rsidRPr="00331D5D">
        <w:t>Стоимость 1 м</w:t>
      </w:r>
      <w:proofErr w:type="gramStart"/>
      <w:r w:rsidRPr="00835077">
        <w:rPr>
          <w:vertAlign w:val="superscript"/>
        </w:rPr>
        <w:t>2</w:t>
      </w:r>
      <w:proofErr w:type="gramEnd"/>
      <w:r w:rsidR="00BB02A8">
        <w:t>: 16 932</w:t>
      </w:r>
      <w:r>
        <w:t xml:space="preserve"> руб.</w:t>
      </w:r>
    </w:p>
    <w:p w:rsidR="00C00FDF" w:rsidRDefault="00835077" w:rsidP="00835077">
      <w:r w:rsidRPr="00331D5D">
        <w:t>Гарантия на дом составляет 5 лет. Условия гарантии уточняйте у менеджеров в офисах продаж.</w:t>
      </w:r>
    </w:p>
    <w:p w:rsidR="00AE4A30" w:rsidRDefault="000575AC">
      <w:r>
        <w:t xml:space="preserve">Общая стоимость предложения </w:t>
      </w:r>
      <w:r w:rsidR="00373F19">
        <w:t>–</w:t>
      </w:r>
      <w:r w:rsidR="00CC30DC">
        <w:t xml:space="preserve"> </w:t>
      </w:r>
      <w:r w:rsidR="00575767">
        <w:rPr>
          <w:highlight w:val="green"/>
        </w:rPr>
        <w:t>3.071.160</w:t>
      </w:r>
      <w:r w:rsidR="005D6E4D">
        <w:rPr>
          <w:highlight w:val="green"/>
        </w:rPr>
        <w:t xml:space="preserve"> </w:t>
      </w:r>
      <w:r w:rsidR="00373F19" w:rsidRPr="007630E4">
        <w:rPr>
          <w:highlight w:val="green"/>
        </w:rPr>
        <w:t>руб.</w:t>
      </w:r>
      <w:r w:rsidR="00C40E49">
        <w:t xml:space="preserve"> </w:t>
      </w:r>
    </w:p>
    <w:p w:rsidR="00DD5679" w:rsidRDefault="00DD5679">
      <w:r>
        <w:lastRenderedPageBreak/>
        <w:t xml:space="preserve">Скидка </w:t>
      </w:r>
      <w:r w:rsidR="00575767">
        <w:t xml:space="preserve">при полной оплате </w:t>
      </w:r>
      <w:r>
        <w:t xml:space="preserve">– </w:t>
      </w:r>
      <w:r w:rsidR="00575767">
        <w:rPr>
          <w:highlight w:val="green"/>
        </w:rPr>
        <w:t>75</w:t>
      </w:r>
      <w:r w:rsidRPr="00DD5679">
        <w:rPr>
          <w:highlight w:val="green"/>
        </w:rPr>
        <w:t>.000 руб.</w:t>
      </w:r>
    </w:p>
    <w:p w:rsidR="00DD5679" w:rsidRDefault="00DD5679" w:rsidP="00DD5679">
      <w:r>
        <w:t xml:space="preserve">Общая стоимость предложения с учетом скидки – </w:t>
      </w:r>
      <w:r w:rsidR="00575767">
        <w:rPr>
          <w:highlight w:val="green"/>
        </w:rPr>
        <w:t>2.996.160</w:t>
      </w:r>
      <w:r>
        <w:rPr>
          <w:highlight w:val="green"/>
        </w:rPr>
        <w:t xml:space="preserve"> </w:t>
      </w:r>
      <w:r w:rsidRPr="007630E4">
        <w:rPr>
          <w:highlight w:val="green"/>
        </w:rPr>
        <w:t>руб.</w:t>
      </w:r>
      <w:r>
        <w:t xml:space="preserve"> </w:t>
      </w:r>
    </w:p>
    <w:p w:rsidR="00DD5679" w:rsidRDefault="00DD5679"/>
    <w:p w:rsidR="00DD5679" w:rsidRDefault="00DD5679"/>
    <w:sectPr w:rsidR="00DD5679" w:rsidSect="00226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7569"/>
    <w:multiLevelType w:val="hybridMultilevel"/>
    <w:tmpl w:val="0D8CF0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721EA"/>
    <w:multiLevelType w:val="hybridMultilevel"/>
    <w:tmpl w:val="E5B8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95960"/>
    <w:multiLevelType w:val="hybridMultilevel"/>
    <w:tmpl w:val="E5B86D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8241A7"/>
    <w:multiLevelType w:val="multilevel"/>
    <w:tmpl w:val="E61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F08FD"/>
    <w:multiLevelType w:val="hybridMultilevel"/>
    <w:tmpl w:val="1BC8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82ACC"/>
    <w:multiLevelType w:val="hybridMultilevel"/>
    <w:tmpl w:val="1F02D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4095"/>
    <w:rsid w:val="0000269A"/>
    <w:rsid w:val="00037B71"/>
    <w:rsid w:val="00057266"/>
    <w:rsid w:val="000575AC"/>
    <w:rsid w:val="00057F65"/>
    <w:rsid w:val="00072B2E"/>
    <w:rsid w:val="00083EAB"/>
    <w:rsid w:val="000924B7"/>
    <w:rsid w:val="000A154C"/>
    <w:rsid w:val="000C4ADE"/>
    <w:rsid w:val="000D25A3"/>
    <w:rsid w:val="000D2DA6"/>
    <w:rsid w:val="000D4095"/>
    <w:rsid w:val="001009B2"/>
    <w:rsid w:val="00194284"/>
    <w:rsid w:val="0019758F"/>
    <w:rsid w:val="001D35D9"/>
    <w:rsid w:val="002062E5"/>
    <w:rsid w:val="00222FEC"/>
    <w:rsid w:val="00226C9E"/>
    <w:rsid w:val="00227C64"/>
    <w:rsid w:val="002371AC"/>
    <w:rsid w:val="00244720"/>
    <w:rsid w:val="00245CFD"/>
    <w:rsid w:val="00261D97"/>
    <w:rsid w:val="00265BD7"/>
    <w:rsid w:val="00270BD4"/>
    <w:rsid w:val="00274F53"/>
    <w:rsid w:val="0028429A"/>
    <w:rsid w:val="002A6FB4"/>
    <w:rsid w:val="002D46F5"/>
    <w:rsid w:val="002F4041"/>
    <w:rsid w:val="00312B52"/>
    <w:rsid w:val="00331D5D"/>
    <w:rsid w:val="003330BA"/>
    <w:rsid w:val="00350FD9"/>
    <w:rsid w:val="00353FE7"/>
    <w:rsid w:val="00360766"/>
    <w:rsid w:val="00362C56"/>
    <w:rsid w:val="00365E99"/>
    <w:rsid w:val="00373F19"/>
    <w:rsid w:val="00383B5A"/>
    <w:rsid w:val="003B4229"/>
    <w:rsid w:val="003B48E4"/>
    <w:rsid w:val="00407073"/>
    <w:rsid w:val="004103EC"/>
    <w:rsid w:val="00437B82"/>
    <w:rsid w:val="00443F37"/>
    <w:rsid w:val="00454BF7"/>
    <w:rsid w:val="00461D59"/>
    <w:rsid w:val="00462B58"/>
    <w:rsid w:val="004917A2"/>
    <w:rsid w:val="004D6D94"/>
    <w:rsid w:val="004E19F8"/>
    <w:rsid w:val="004E6680"/>
    <w:rsid w:val="00507BB9"/>
    <w:rsid w:val="005155C8"/>
    <w:rsid w:val="005263F5"/>
    <w:rsid w:val="00534C6F"/>
    <w:rsid w:val="0054551D"/>
    <w:rsid w:val="0055479D"/>
    <w:rsid w:val="00575767"/>
    <w:rsid w:val="0058178E"/>
    <w:rsid w:val="005822C1"/>
    <w:rsid w:val="005A16DC"/>
    <w:rsid w:val="005A32FC"/>
    <w:rsid w:val="005B25A7"/>
    <w:rsid w:val="005C0458"/>
    <w:rsid w:val="005D6E4D"/>
    <w:rsid w:val="005E2788"/>
    <w:rsid w:val="005F528F"/>
    <w:rsid w:val="005F7B29"/>
    <w:rsid w:val="00606069"/>
    <w:rsid w:val="00640DF5"/>
    <w:rsid w:val="00642F78"/>
    <w:rsid w:val="006550B9"/>
    <w:rsid w:val="006C799F"/>
    <w:rsid w:val="006D7882"/>
    <w:rsid w:val="006E078D"/>
    <w:rsid w:val="007630E4"/>
    <w:rsid w:val="00770472"/>
    <w:rsid w:val="007868D9"/>
    <w:rsid w:val="007945C3"/>
    <w:rsid w:val="007A7567"/>
    <w:rsid w:val="007D33DE"/>
    <w:rsid w:val="00803D3E"/>
    <w:rsid w:val="00831A0B"/>
    <w:rsid w:val="00835077"/>
    <w:rsid w:val="0085410E"/>
    <w:rsid w:val="008A020A"/>
    <w:rsid w:val="008A166D"/>
    <w:rsid w:val="008A6836"/>
    <w:rsid w:val="008E3C81"/>
    <w:rsid w:val="008F11EC"/>
    <w:rsid w:val="00905468"/>
    <w:rsid w:val="00923D69"/>
    <w:rsid w:val="00925472"/>
    <w:rsid w:val="009437C1"/>
    <w:rsid w:val="0096543D"/>
    <w:rsid w:val="00992A4A"/>
    <w:rsid w:val="00A00FD3"/>
    <w:rsid w:val="00A044E1"/>
    <w:rsid w:val="00A51B5A"/>
    <w:rsid w:val="00A669C8"/>
    <w:rsid w:val="00A82886"/>
    <w:rsid w:val="00AA12C6"/>
    <w:rsid w:val="00AB04D8"/>
    <w:rsid w:val="00AC71BA"/>
    <w:rsid w:val="00AE480F"/>
    <w:rsid w:val="00AE4A30"/>
    <w:rsid w:val="00AF1D8F"/>
    <w:rsid w:val="00AF2969"/>
    <w:rsid w:val="00AF5876"/>
    <w:rsid w:val="00B070E9"/>
    <w:rsid w:val="00B20BBC"/>
    <w:rsid w:val="00B316B5"/>
    <w:rsid w:val="00B467E9"/>
    <w:rsid w:val="00B60FD4"/>
    <w:rsid w:val="00B91354"/>
    <w:rsid w:val="00BB02A8"/>
    <w:rsid w:val="00BD5168"/>
    <w:rsid w:val="00BE4AC0"/>
    <w:rsid w:val="00BF1A14"/>
    <w:rsid w:val="00BF3607"/>
    <w:rsid w:val="00C00FDF"/>
    <w:rsid w:val="00C176DC"/>
    <w:rsid w:val="00C24663"/>
    <w:rsid w:val="00C25813"/>
    <w:rsid w:val="00C260DD"/>
    <w:rsid w:val="00C30764"/>
    <w:rsid w:val="00C40E49"/>
    <w:rsid w:val="00C47877"/>
    <w:rsid w:val="00C66D84"/>
    <w:rsid w:val="00C67126"/>
    <w:rsid w:val="00C95463"/>
    <w:rsid w:val="00CA3545"/>
    <w:rsid w:val="00CA3F83"/>
    <w:rsid w:val="00CA6FEB"/>
    <w:rsid w:val="00CC30DC"/>
    <w:rsid w:val="00CD6CDC"/>
    <w:rsid w:val="00D138D6"/>
    <w:rsid w:val="00D2682B"/>
    <w:rsid w:val="00D32972"/>
    <w:rsid w:val="00D7436C"/>
    <w:rsid w:val="00D86819"/>
    <w:rsid w:val="00DC7F16"/>
    <w:rsid w:val="00DD5679"/>
    <w:rsid w:val="00DE5875"/>
    <w:rsid w:val="00DF55E1"/>
    <w:rsid w:val="00E406CB"/>
    <w:rsid w:val="00E40DBA"/>
    <w:rsid w:val="00E541D0"/>
    <w:rsid w:val="00E95BB6"/>
    <w:rsid w:val="00EA0906"/>
    <w:rsid w:val="00EC798B"/>
    <w:rsid w:val="00F00B69"/>
    <w:rsid w:val="00F03E8A"/>
    <w:rsid w:val="00F161B4"/>
    <w:rsid w:val="00F66EBC"/>
    <w:rsid w:val="00F97E99"/>
    <w:rsid w:val="00FA009F"/>
    <w:rsid w:val="00FC47D6"/>
    <w:rsid w:val="00FD5C13"/>
    <w:rsid w:val="00FE0A58"/>
    <w:rsid w:val="00FE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9E"/>
  </w:style>
  <w:style w:type="paragraph" w:styleId="1">
    <w:name w:val="heading 1"/>
    <w:basedOn w:val="a"/>
    <w:link w:val="10"/>
    <w:uiPriority w:val="9"/>
    <w:qFormat/>
    <w:rsid w:val="000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2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F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0FD3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437B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37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2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8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0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D2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2D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0D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406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2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F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0FD3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437B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37B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2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8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0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D2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2D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0D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ncountry.ru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ome-ideal.com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AF71-6962-46F2-BCC0-2910F590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103</cp:revision>
  <dcterms:created xsi:type="dcterms:W3CDTF">2014-10-03T09:14:00Z</dcterms:created>
  <dcterms:modified xsi:type="dcterms:W3CDTF">2016-09-19T09:29:00Z</dcterms:modified>
</cp:coreProperties>
</file>